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A0" w:rsidRPr="00AB287A" w:rsidRDefault="00FF5BA0" w:rsidP="00AB287A">
      <w:pPr>
        <w:spacing w:line="360" w:lineRule="auto"/>
        <w:rPr>
          <w:rStyle w:val="caps"/>
          <w:rFonts w:ascii="Courier New" w:hAnsi="Courier New" w:cs="Courier New"/>
          <w:b/>
          <w:sz w:val="24"/>
          <w:szCs w:val="24"/>
          <w:u w:val="single"/>
          <w:bdr w:val="none" w:sz="0" w:space="0" w:color="auto" w:frame="1"/>
        </w:rPr>
      </w:pPr>
      <w:r w:rsidRPr="00AB287A">
        <w:rPr>
          <w:rStyle w:val="caps"/>
          <w:rFonts w:ascii="Courier New" w:hAnsi="Courier New" w:cs="Courier New"/>
          <w:b/>
          <w:sz w:val="24"/>
          <w:szCs w:val="24"/>
          <w:u w:val="single"/>
          <w:bdr w:val="none" w:sz="0" w:space="0" w:color="auto" w:frame="1"/>
        </w:rPr>
        <w:t>Roteiro de pesquisa para atividade de casa</w:t>
      </w:r>
    </w:p>
    <w:p w:rsidR="00FF5BA0" w:rsidRPr="00AB287A" w:rsidRDefault="00FF5BA0" w:rsidP="00AB287A">
      <w:pPr>
        <w:spacing w:line="360" w:lineRule="auto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Tema: História e cultura indígena no Ceará atual</w:t>
      </w:r>
    </w:p>
    <w:p w:rsidR="00F75839" w:rsidRDefault="00FF5BA0" w:rsidP="00F75839">
      <w:pPr>
        <w:spacing w:line="360" w:lineRule="auto"/>
        <w:jc w:val="both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Pesquisar </w:t>
      </w:r>
      <w:r w:rsidR="00F75839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em fontes eletrônicas e bibliográficas</w:t>
      </w: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referências históricas e culturais </w:t>
      </w:r>
      <w:r w:rsidR="00F75839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sobre os</w:t>
      </w: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índios do Ceará atual</w:t>
      </w:r>
      <w:r w:rsidR="00F75839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.</w:t>
      </w:r>
    </w:p>
    <w:p w:rsidR="00FF5BA0" w:rsidRDefault="00F75839" w:rsidP="00F75839">
      <w:pPr>
        <w:spacing w:line="360" w:lineRule="auto"/>
        <w:jc w:val="both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- F</w:t>
      </w:r>
      <w:r w:rsidR="00FF5BA0"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azer anotações dos aspectos mais relevantes e trazer para debate em classe.</w:t>
      </w:r>
    </w:p>
    <w:p w:rsidR="00F75839" w:rsidRPr="00AB287A" w:rsidRDefault="00F75839" w:rsidP="00F75839">
      <w:pPr>
        <w:spacing w:line="360" w:lineRule="auto"/>
        <w:jc w:val="both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- Focalizar pesquisa na etnia Jenipapo-</w:t>
      </w:r>
      <w:proofErr w:type="spellStart"/>
      <w:r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Kanindé</w:t>
      </w:r>
      <w:proofErr w:type="spellEnd"/>
      <w:r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(aldeia a ser visitada).</w:t>
      </w:r>
    </w:p>
    <w:p w:rsidR="00FF5BA0" w:rsidRPr="00AB287A" w:rsidRDefault="00FF5BA0" w:rsidP="00AB287A">
      <w:pPr>
        <w:spacing w:line="360" w:lineRule="auto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Sugestões</w:t>
      </w:r>
      <w:r w:rsidR="00F75839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para pesquisa</w:t>
      </w:r>
      <w:bookmarkStart w:id="0" w:name="_GoBack"/>
      <w:bookmarkEnd w:id="0"/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:</w:t>
      </w:r>
    </w:p>
    <w:p w:rsidR="00AF45C4" w:rsidRPr="00AB287A" w:rsidRDefault="00AB287A" w:rsidP="00AB287A">
      <w:pPr>
        <w:spacing w:line="360" w:lineRule="auto"/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1</w:t>
      </w:r>
      <w:r w:rsidR="00AF45C4"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– ASSOCIAÇÃO </w:t>
      </w: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das Comuni</w:t>
      </w:r>
      <w:r w:rsidR="00AF45C4"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dades dos Índios Tapeba de Caucaia – ACITA. </w:t>
      </w: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Disponível em:</w:t>
      </w:r>
      <w:r w:rsidR="00AF45C4"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https://www.facebook.com/associacaodascomunidadesdopovotapeba/?fref=ts</w:t>
      </w:r>
      <w:r w:rsidR="00E92CD0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.</w:t>
      </w:r>
    </w:p>
    <w:p w:rsidR="001C74F5" w:rsidRPr="00AB287A" w:rsidRDefault="00AB287A" w:rsidP="00AB287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>2</w:t>
      </w:r>
      <w:r w:rsidR="00615AB3" w:rsidRPr="00AB287A">
        <w:rPr>
          <w:rStyle w:val="caps"/>
          <w:rFonts w:ascii="Courier New" w:hAnsi="Courier New" w:cs="Courier New"/>
          <w:sz w:val="24"/>
          <w:szCs w:val="24"/>
          <w:bdr w:val="none" w:sz="0" w:space="0" w:color="auto" w:frame="1"/>
        </w:rPr>
        <w:t xml:space="preserve"> - CEARÁ</w:t>
      </w:r>
      <w:r w:rsidR="00615AB3" w:rsidRPr="00AB287A">
        <w:rPr>
          <w:rFonts w:ascii="Courier New" w:hAnsi="Courier New" w:cs="Courier New"/>
          <w:sz w:val="24"/>
          <w:szCs w:val="24"/>
        </w:rPr>
        <w:t>, Secretaria da Educação do. Marco Referencial dos Povos Indígenas do Estado do Ceará. Disponível em: &lt;</w:t>
      </w:r>
      <w:r w:rsidRPr="00AB287A">
        <w:rPr>
          <w:rFonts w:ascii="Courier New" w:hAnsi="Courier New" w:cs="Courier New"/>
          <w:sz w:val="24"/>
          <w:szCs w:val="24"/>
        </w:rPr>
        <w:t>http://www2.ipece.ce.gov.br/SWAP/swapii/salvaguardas/marco_logico_indigenas.pdf. &gt;</w:t>
      </w:r>
      <w:r w:rsidR="00615AB3" w:rsidRPr="00AB287A">
        <w:rPr>
          <w:rFonts w:ascii="Courier New" w:hAnsi="Courier New" w:cs="Courier New"/>
          <w:sz w:val="24"/>
          <w:szCs w:val="24"/>
        </w:rPr>
        <w:t>.</w:t>
      </w:r>
    </w:p>
    <w:p w:rsidR="00AF45C4" w:rsidRPr="00AB287A" w:rsidRDefault="00AB287A" w:rsidP="00AB287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AB287A">
        <w:rPr>
          <w:rFonts w:ascii="Courier New" w:hAnsi="Courier New" w:cs="Courier New"/>
          <w:sz w:val="24"/>
          <w:szCs w:val="24"/>
        </w:rPr>
        <w:t>3</w:t>
      </w:r>
      <w:r w:rsidR="00AF45C4" w:rsidRPr="00AB287A">
        <w:rPr>
          <w:rFonts w:ascii="Courier New" w:hAnsi="Courier New" w:cs="Courier New"/>
          <w:sz w:val="24"/>
          <w:szCs w:val="24"/>
        </w:rPr>
        <w:t xml:space="preserve"> – ÍNDIOS Tremembé de Itapipoca (Grupo público). </w:t>
      </w:r>
      <w:r>
        <w:rPr>
          <w:rFonts w:ascii="Courier New" w:hAnsi="Courier New" w:cs="Courier New"/>
          <w:sz w:val="24"/>
          <w:szCs w:val="24"/>
        </w:rPr>
        <w:t>Disponível em:</w:t>
      </w:r>
      <w:r w:rsidR="00AF45C4" w:rsidRPr="00AB287A">
        <w:rPr>
          <w:rFonts w:ascii="Courier New" w:hAnsi="Courier New" w:cs="Courier New"/>
          <w:sz w:val="24"/>
          <w:szCs w:val="24"/>
        </w:rPr>
        <w:t xml:space="preserve"> (</w:t>
      </w:r>
      <w:hyperlink r:id="rId5" w:history="1">
        <w:r w:rsidR="00AF45C4" w:rsidRPr="00AB287A">
          <w:rPr>
            <w:rStyle w:val="Hyperlink"/>
            <w:rFonts w:ascii="Courier New" w:hAnsi="Courier New" w:cs="Courier New"/>
            <w:color w:val="auto"/>
            <w:sz w:val="24"/>
            <w:szCs w:val="24"/>
            <w:u w:val="none"/>
          </w:rPr>
          <w:t>https://www.facebook.com/groups/906300432716149/?fref=ts</w:t>
        </w:r>
      </w:hyperlink>
      <w:r>
        <w:rPr>
          <w:rFonts w:ascii="Courier New" w:hAnsi="Courier New" w:cs="Courier New"/>
          <w:sz w:val="24"/>
          <w:szCs w:val="24"/>
        </w:rPr>
        <w:t>.</w:t>
      </w:r>
    </w:p>
    <w:p w:rsidR="00E92CD0" w:rsidRDefault="00AB287A" w:rsidP="00AB287A">
      <w:pPr>
        <w:pStyle w:val="Ttulo1"/>
        <w:shd w:val="clear" w:color="auto" w:fill="FFFFFF"/>
        <w:spacing w:before="300" w:beforeAutospacing="0" w:after="150" w:afterAutospacing="0" w:line="360" w:lineRule="auto"/>
        <w:rPr>
          <w:rFonts w:ascii="Courier New" w:hAnsi="Courier New" w:cs="Courier New"/>
          <w:b w:val="0"/>
          <w:sz w:val="24"/>
          <w:szCs w:val="24"/>
        </w:rPr>
      </w:pPr>
      <w:r w:rsidRPr="00AB287A">
        <w:rPr>
          <w:rFonts w:ascii="Courier New" w:hAnsi="Courier New" w:cs="Courier New"/>
          <w:b w:val="0"/>
          <w:sz w:val="24"/>
          <w:szCs w:val="24"/>
        </w:rPr>
        <w:t>4</w:t>
      </w:r>
      <w:r w:rsidR="00AF45C4" w:rsidRPr="00AB287A">
        <w:rPr>
          <w:rFonts w:ascii="Courier New" w:hAnsi="Courier New" w:cs="Courier New"/>
          <w:b w:val="0"/>
          <w:sz w:val="24"/>
          <w:szCs w:val="24"/>
        </w:rPr>
        <w:t xml:space="preserve"> - POPULAÇÃO indígena no Ceará tem 22 mil índios que ainda lutam por território. Disponível em: </w:t>
      </w:r>
      <w:hyperlink r:id="rId6" w:history="1">
        <w:r w:rsidR="00AF45C4" w:rsidRPr="00AB287A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  <w:u w:val="none"/>
          </w:rPr>
          <w:t>http://diariodonordeste.verdesmares.com.br/cadernos/regional/online/populacao-indigena-no-ceara-tem-22-mil-indios-que-ainda-lutam-por-territorio-1.861068</w:t>
        </w:r>
      </w:hyperlink>
      <w:r w:rsidR="00AF45C4" w:rsidRPr="00AB287A">
        <w:rPr>
          <w:rFonts w:ascii="Courier New" w:hAnsi="Courier New" w:cs="Courier New"/>
          <w:b w:val="0"/>
          <w:sz w:val="24"/>
          <w:szCs w:val="24"/>
        </w:rPr>
        <w:t xml:space="preserve">. </w:t>
      </w:r>
    </w:p>
    <w:p w:rsidR="00AB287A" w:rsidRPr="00AB287A" w:rsidRDefault="00AB287A" w:rsidP="00AB287A">
      <w:pPr>
        <w:pStyle w:val="Ttulo1"/>
        <w:shd w:val="clear" w:color="auto" w:fill="FFFFFF"/>
        <w:spacing w:before="300" w:beforeAutospacing="0" w:after="150" w:afterAutospacing="0" w:line="360" w:lineRule="auto"/>
        <w:rPr>
          <w:rFonts w:ascii="Courier New" w:hAnsi="Courier New" w:cs="Courier New"/>
          <w:b w:val="0"/>
          <w:sz w:val="24"/>
          <w:szCs w:val="24"/>
        </w:rPr>
      </w:pPr>
      <w:r w:rsidRPr="00AB287A">
        <w:rPr>
          <w:rFonts w:ascii="Courier New" w:hAnsi="Courier New" w:cs="Courier New"/>
          <w:b w:val="0"/>
          <w:sz w:val="24"/>
          <w:szCs w:val="24"/>
        </w:rPr>
        <w:t xml:space="preserve">5 – RESERVA Indígena Jenipapo-Kanindé. </w:t>
      </w:r>
      <w:r>
        <w:rPr>
          <w:rFonts w:ascii="Courier New" w:hAnsi="Courier New" w:cs="Courier New"/>
          <w:b w:val="0"/>
          <w:sz w:val="24"/>
          <w:szCs w:val="24"/>
        </w:rPr>
        <w:t>Disponível em</w:t>
      </w:r>
      <w:r w:rsidRPr="00AB287A">
        <w:rPr>
          <w:rFonts w:ascii="Courier New" w:hAnsi="Courier New" w:cs="Courier New"/>
          <w:b w:val="0"/>
          <w:sz w:val="24"/>
          <w:szCs w:val="24"/>
        </w:rPr>
        <w:t xml:space="preserve">: </w:t>
      </w:r>
      <w:hyperlink r:id="rId7" w:history="1">
        <w:r w:rsidRPr="00AB287A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  <w:u w:val="none"/>
          </w:rPr>
          <w:t>https://www.facebook.com/encantada.observaa?fref=ts</w:t>
        </w:r>
      </w:hyperlink>
      <w:r>
        <w:rPr>
          <w:rFonts w:ascii="Courier New" w:hAnsi="Courier New" w:cs="Courier New"/>
          <w:b w:val="0"/>
          <w:sz w:val="24"/>
          <w:szCs w:val="24"/>
        </w:rPr>
        <w:t>.</w:t>
      </w:r>
    </w:p>
    <w:p w:rsidR="00E92CD0" w:rsidRPr="00E92CD0" w:rsidRDefault="00AB287A" w:rsidP="009E4415">
      <w:pPr>
        <w:pStyle w:val="Ttulo1"/>
        <w:shd w:val="clear" w:color="auto" w:fill="FFFFFF"/>
        <w:spacing w:before="300" w:beforeAutospacing="0" w:after="150" w:afterAutospacing="0" w:line="360" w:lineRule="auto"/>
        <w:rPr>
          <w:rFonts w:ascii="Courier New" w:hAnsi="Courier New" w:cs="Courier New"/>
          <w:b w:val="0"/>
          <w:sz w:val="22"/>
          <w:szCs w:val="22"/>
        </w:rPr>
      </w:pPr>
      <w:r w:rsidRPr="00E92CD0">
        <w:rPr>
          <w:rFonts w:ascii="Courier New" w:hAnsi="Courier New" w:cs="Courier New"/>
          <w:b w:val="0"/>
          <w:sz w:val="22"/>
          <w:szCs w:val="22"/>
        </w:rPr>
        <w:lastRenderedPageBreak/>
        <w:t xml:space="preserve">6 - MUSEU Indígena Jenipapo-Kanindé. Disponível em: </w:t>
      </w:r>
      <w:hyperlink r:id="rId8" w:history="1">
        <w:r w:rsidR="009E4415" w:rsidRPr="00E92CD0">
          <w:rPr>
            <w:rStyle w:val="Hyperlink"/>
            <w:rFonts w:ascii="Courier New" w:hAnsi="Courier New" w:cs="Courier New"/>
            <w:b w:val="0"/>
            <w:color w:val="auto"/>
            <w:sz w:val="22"/>
            <w:szCs w:val="22"/>
            <w:u w:val="none"/>
          </w:rPr>
          <w:t>https://www.facebook.com/Museu-Ind%C3%ADgena-Jenipapo-Kanind%C3%A9-451868561507747/?fref=ts</w:t>
        </w:r>
      </w:hyperlink>
      <w:r w:rsidRPr="00E92CD0">
        <w:rPr>
          <w:rFonts w:ascii="Courier New" w:hAnsi="Courier New" w:cs="Courier New"/>
          <w:b w:val="0"/>
          <w:sz w:val="22"/>
          <w:szCs w:val="22"/>
        </w:rPr>
        <w:t>.</w:t>
      </w:r>
    </w:p>
    <w:p w:rsidR="009E4415" w:rsidRPr="009E4415" w:rsidRDefault="00E92CD0" w:rsidP="009E4415">
      <w:pPr>
        <w:pStyle w:val="Ttulo1"/>
        <w:shd w:val="clear" w:color="auto" w:fill="FFFFFF"/>
        <w:spacing w:before="300" w:beforeAutospacing="0" w:after="150" w:afterAutospacing="0" w:line="360" w:lineRule="auto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 xml:space="preserve">7- </w:t>
      </w:r>
      <w:r w:rsidR="009E4415" w:rsidRPr="009E4415">
        <w:rPr>
          <w:rFonts w:ascii="Courier New" w:hAnsi="Courier New" w:cs="Courier New"/>
          <w:b w:val="0"/>
          <w:sz w:val="22"/>
          <w:szCs w:val="22"/>
        </w:rPr>
        <w:t xml:space="preserve">ÍNDIOS do Ceará. Produção TV Jangadeiro, 2012. 41’03”. Reportagem/Reprodução online. Disponível em: https://www.youtube.com/watch?v=J5bjxFX85ak. </w:t>
      </w:r>
    </w:p>
    <w:p w:rsidR="009E4415" w:rsidRPr="009E4415" w:rsidRDefault="00E92CD0" w:rsidP="009E4415">
      <w:pPr>
        <w:pStyle w:val="Ttulo1"/>
        <w:shd w:val="clear" w:color="auto" w:fill="FFFFFF"/>
        <w:spacing w:before="300" w:after="150" w:line="360" w:lineRule="auto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 xml:space="preserve">8- </w:t>
      </w:r>
      <w:r w:rsidR="009E4415" w:rsidRPr="009E4415">
        <w:rPr>
          <w:rFonts w:ascii="Courier New" w:hAnsi="Courier New" w:cs="Courier New"/>
          <w:b w:val="0"/>
          <w:sz w:val="22"/>
          <w:szCs w:val="22"/>
        </w:rPr>
        <w:t xml:space="preserve">SITUAÇÃO dos índios do Ceará. Produção TV União, 2015. 4’02”. Reportagem/Reprodução online. Disponível em: https://www.youtube.com/watch?v=0i8TgRMMBjg. </w:t>
      </w:r>
    </w:p>
    <w:p w:rsidR="009E4415" w:rsidRPr="009E4415" w:rsidRDefault="00E92CD0" w:rsidP="009E4415">
      <w:pPr>
        <w:pStyle w:val="Ttulo1"/>
        <w:shd w:val="clear" w:color="auto" w:fill="FFFFFF"/>
        <w:spacing w:before="300" w:after="150" w:line="360" w:lineRule="auto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 xml:space="preserve">9- </w:t>
      </w:r>
      <w:r w:rsidR="009E4415" w:rsidRPr="009E4415">
        <w:rPr>
          <w:rFonts w:ascii="Courier New" w:hAnsi="Courier New" w:cs="Courier New"/>
          <w:b w:val="0"/>
          <w:sz w:val="22"/>
          <w:szCs w:val="22"/>
        </w:rPr>
        <w:t xml:space="preserve">ÍNDIOS: a invenção do Ceará/Bloco 1. Produção TV O Povo, 2012. 13’14”. Reportagem/Reprodução online. Disponível em: https://www.youtube.com/watch?v=s5uXOlHAfzA. </w:t>
      </w:r>
    </w:p>
    <w:p w:rsidR="009E4415" w:rsidRPr="009E4415" w:rsidRDefault="009E4415" w:rsidP="009E4415">
      <w:pPr>
        <w:pStyle w:val="Ttulo1"/>
        <w:shd w:val="clear" w:color="auto" w:fill="FFFFFF"/>
        <w:spacing w:before="300" w:after="150" w:line="360" w:lineRule="auto"/>
        <w:rPr>
          <w:rFonts w:ascii="Courier New" w:hAnsi="Courier New" w:cs="Courier New"/>
          <w:b w:val="0"/>
          <w:sz w:val="22"/>
          <w:szCs w:val="22"/>
        </w:rPr>
      </w:pPr>
    </w:p>
    <w:p w:rsidR="009E4415" w:rsidRPr="00AB287A" w:rsidRDefault="009E4415" w:rsidP="00AB287A">
      <w:pPr>
        <w:pStyle w:val="Ttulo1"/>
        <w:shd w:val="clear" w:color="auto" w:fill="FFFFFF"/>
        <w:spacing w:before="300" w:beforeAutospacing="0" w:after="150" w:afterAutospacing="0" w:line="360" w:lineRule="auto"/>
        <w:rPr>
          <w:rFonts w:ascii="Courier New" w:hAnsi="Courier New" w:cs="Courier New"/>
          <w:b w:val="0"/>
          <w:sz w:val="22"/>
          <w:szCs w:val="22"/>
        </w:rPr>
      </w:pPr>
    </w:p>
    <w:sectPr w:rsidR="009E4415" w:rsidRPr="00AB2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4EB3"/>
    <w:multiLevelType w:val="hybridMultilevel"/>
    <w:tmpl w:val="D744EB52"/>
    <w:lvl w:ilvl="0" w:tplc="0E52C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B3"/>
    <w:rsid w:val="001C74F5"/>
    <w:rsid w:val="00615AB3"/>
    <w:rsid w:val="009E4415"/>
    <w:rsid w:val="00AB287A"/>
    <w:rsid w:val="00AF45C4"/>
    <w:rsid w:val="00E92CD0"/>
    <w:rsid w:val="00F75839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0085-F70F-4729-BBB7-9AA1B36F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B3"/>
  </w:style>
  <w:style w:type="paragraph" w:styleId="Ttulo1">
    <w:name w:val="heading 1"/>
    <w:basedOn w:val="Normal"/>
    <w:link w:val="Ttulo1Char"/>
    <w:uiPriority w:val="9"/>
    <w:qFormat/>
    <w:rsid w:val="00AF4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15AB3"/>
    <w:rPr>
      <w:color w:val="0000FF"/>
      <w:u w:val="single"/>
    </w:rPr>
  </w:style>
  <w:style w:type="character" w:customStyle="1" w:styleId="caps">
    <w:name w:val="caps"/>
    <w:basedOn w:val="Fontepargpadro"/>
    <w:rsid w:val="00615AB3"/>
  </w:style>
  <w:style w:type="paragraph" w:styleId="PargrafodaLista">
    <w:name w:val="List Paragraph"/>
    <w:basedOn w:val="Normal"/>
    <w:uiPriority w:val="34"/>
    <w:qFormat/>
    <w:rsid w:val="00FF5BA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F45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useu-Ind%C3%ADgena-Jenipapo-Kanind%C3%A9-451868561507747/?fref=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ncantada.observaa?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riodonordeste.verdesmares.com.br/cadernos/regional/online/populacao-indigena-no-ceara-tem-22-mil-indios-que-ainda-lutam-por-territorio-1.861068" TargetMode="External"/><Relationship Id="rId5" Type="http://schemas.openxmlformats.org/officeDocument/2006/relationships/hyperlink" Target="https://www.facebook.com/groups/906300432716149/?fref=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PauloSBarros</dc:creator>
  <cp:keywords/>
  <dc:description/>
  <cp:lastModifiedBy>PauloSBarros</cp:lastModifiedBy>
  <cp:revision>4</cp:revision>
  <dcterms:created xsi:type="dcterms:W3CDTF">2016-05-23T19:04:00Z</dcterms:created>
  <dcterms:modified xsi:type="dcterms:W3CDTF">2016-05-24T22:25:00Z</dcterms:modified>
</cp:coreProperties>
</file>